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4ED" w:rsidRPr="002D3F9B" w:rsidRDefault="000B34ED" w:rsidP="002D3F9B">
      <w:pPr>
        <w:shd w:val="clear" w:color="auto" w:fill="FFFFFF"/>
        <w:spacing w:after="48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1D1F22"/>
          <w:kern w:val="36"/>
          <w:sz w:val="28"/>
          <w:szCs w:val="28"/>
          <w:lang w:eastAsia="ru-RU"/>
        </w:rPr>
      </w:pPr>
      <w:r w:rsidRPr="002D3F9B">
        <w:rPr>
          <w:rFonts w:ascii="Times New Roman" w:eastAsia="Times New Roman" w:hAnsi="Times New Roman" w:cs="Times New Roman"/>
          <w:b/>
          <w:caps/>
          <w:color w:val="1D1F22"/>
          <w:kern w:val="36"/>
          <w:sz w:val="28"/>
          <w:szCs w:val="28"/>
          <w:lang w:eastAsia="ru-RU"/>
        </w:rPr>
        <w:t>ПРАВИЛА ЗАПИСИ НА ПЕРВИЧНЫЙ ПРИЕМ/КОНСУЛЬТАЦИЮ/ОБСЛЕДОВАНИЕ</w:t>
      </w:r>
    </w:p>
    <w:p w:rsidR="002D3F9B" w:rsidRDefault="000B34ED" w:rsidP="002D3F9B">
      <w:pPr>
        <w:shd w:val="clear" w:color="auto" w:fill="FFFFFF"/>
        <w:spacing w:after="0" w:line="36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D1F22"/>
          <w:sz w:val="28"/>
          <w:szCs w:val="28"/>
          <w:bdr w:val="none" w:sz="0" w:space="0" w:color="auto" w:frame="1"/>
          <w:lang w:eastAsia="ru-RU"/>
        </w:rPr>
      </w:pPr>
      <w:r w:rsidRPr="002D3F9B">
        <w:rPr>
          <w:rFonts w:ascii="Times New Roman" w:eastAsia="Times New Roman" w:hAnsi="Times New Roman" w:cs="Times New Roman"/>
          <w:b/>
          <w:bCs/>
          <w:color w:val="1D1F22"/>
          <w:sz w:val="28"/>
          <w:szCs w:val="28"/>
          <w:bdr w:val="none" w:sz="0" w:space="0" w:color="auto" w:frame="1"/>
          <w:lang w:eastAsia="ru-RU"/>
        </w:rPr>
        <w:t xml:space="preserve">Запись пациента на </w:t>
      </w:r>
      <w:r w:rsidR="002D3F9B" w:rsidRPr="002D3F9B">
        <w:rPr>
          <w:rFonts w:ascii="Times New Roman" w:eastAsia="Times New Roman" w:hAnsi="Times New Roman" w:cs="Times New Roman"/>
          <w:b/>
          <w:bCs/>
          <w:color w:val="1D1F22"/>
          <w:sz w:val="28"/>
          <w:szCs w:val="28"/>
          <w:bdr w:val="none" w:sz="0" w:space="0" w:color="auto" w:frame="1"/>
          <w:lang w:eastAsia="ru-RU"/>
        </w:rPr>
        <w:t>первичный прием</w:t>
      </w:r>
      <w:r w:rsidRPr="002D3F9B">
        <w:rPr>
          <w:rFonts w:ascii="Times New Roman" w:eastAsia="Times New Roman" w:hAnsi="Times New Roman" w:cs="Times New Roman"/>
          <w:b/>
          <w:bCs/>
          <w:color w:val="1D1F22"/>
          <w:sz w:val="28"/>
          <w:szCs w:val="28"/>
          <w:bdr w:val="none" w:sz="0" w:space="0" w:color="auto" w:frame="1"/>
          <w:lang w:eastAsia="ru-RU"/>
        </w:rPr>
        <w:t xml:space="preserve"> может быть выполнен одним из следующих способов:</w:t>
      </w:r>
      <w:r w:rsidR="002D3F9B">
        <w:rPr>
          <w:rFonts w:ascii="Times New Roman" w:eastAsia="Times New Roman" w:hAnsi="Times New Roman" w:cs="Times New Roman"/>
          <w:b/>
          <w:bCs/>
          <w:color w:val="1D1F22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D3F9B" w:rsidRPr="002D3F9B" w:rsidRDefault="000B34ED" w:rsidP="002D3F9B">
      <w:pPr>
        <w:pStyle w:val="a5"/>
        <w:numPr>
          <w:ilvl w:val="0"/>
          <w:numId w:val="5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D1F22"/>
          <w:sz w:val="28"/>
          <w:szCs w:val="28"/>
          <w:bdr w:val="none" w:sz="0" w:space="0" w:color="auto" w:frame="1"/>
          <w:lang w:eastAsia="ru-RU"/>
        </w:rPr>
      </w:pPr>
      <w:r w:rsidRPr="002D3F9B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>личным обращение</w:t>
      </w:r>
      <w:r w:rsidR="002D3F9B" w:rsidRPr="002D3F9B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>м в регистратуру поликлиники.</w:t>
      </w:r>
    </w:p>
    <w:p w:rsidR="002D3F9B" w:rsidRDefault="000B34ED" w:rsidP="002D3F9B">
      <w:pPr>
        <w:pStyle w:val="a5"/>
        <w:numPr>
          <w:ilvl w:val="0"/>
          <w:numId w:val="5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D1F22"/>
          <w:sz w:val="28"/>
          <w:szCs w:val="28"/>
          <w:bdr w:val="none" w:sz="0" w:space="0" w:color="auto" w:frame="1"/>
          <w:lang w:eastAsia="ru-RU"/>
        </w:rPr>
      </w:pPr>
      <w:r w:rsidRPr="002D3F9B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 xml:space="preserve">с использованием телефонного обращения в </w:t>
      </w:r>
      <w:proofErr w:type="spellStart"/>
      <w:r w:rsidRPr="002D3F9B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>Call</w:t>
      </w:r>
      <w:proofErr w:type="spellEnd"/>
      <w:r w:rsidRPr="002D3F9B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 xml:space="preserve">-центр </w:t>
      </w:r>
      <w:r w:rsidR="002D3F9B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>поликлиники по номеру:</w:t>
      </w:r>
      <w:r w:rsidRPr="002D3F9B">
        <w:rPr>
          <w:rFonts w:ascii="Times New Roman" w:eastAsia="Times New Roman" w:hAnsi="Times New Roman" w:cs="Times New Roman"/>
          <w:b/>
          <w:bCs/>
          <w:color w:val="1D1F22"/>
          <w:sz w:val="28"/>
          <w:szCs w:val="28"/>
          <w:bdr w:val="none" w:sz="0" w:space="0" w:color="auto" w:frame="1"/>
          <w:lang w:eastAsia="ru-RU"/>
        </w:rPr>
        <w:t> 2-59-35</w:t>
      </w:r>
      <w:r w:rsidR="002D3F9B">
        <w:rPr>
          <w:rFonts w:ascii="Times New Roman" w:eastAsia="Times New Roman" w:hAnsi="Times New Roman" w:cs="Times New Roman"/>
          <w:b/>
          <w:bCs/>
          <w:color w:val="1D1F22"/>
          <w:sz w:val="28"/>
          <w:szCs w:val="28"/>
          <w:bdr w:val="none" w:sz="0" w:space="0" w:color="auto" w:frame="1"/>
          <w:lang w:eastAsia="ru-RU"/>
        </w:rPr>
        <w:t>;</w:t>
      </w:r>
    </w:p>
    <w:p w:rsidR="000B34ED" w:rsidRPr="002D3F9B" w:rsidRDefault="000B34ED" w:rsidP="002D3F9B">
      <w:pPr>
        <w:pStyle w:val="a5"/>
        <w:numPr>
          <w:ilvl w:val="0"/>
          <w:numId w:val="5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D1F22"/>
          <w:sz w:val="28"/>
          <w:szCs w:val="28"/>
          <w:bdr w:val="none" w:sz="0" w:space="0" w:color="auto" w:frame="1"/>
          <w:lang w:eastAsia="ru-RU"/>
        </w:rPr>
      </w:pPr>
      <w:r w:rsidRPr="002D3F9B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>с помощью электронной записи на портале: </w:t>
      </w:r>
      <w:hyperlink r:id="rId5" w:history="1">
        <w:r w:rsidRPr="002D3F9B">
          <w:rPr>
            <w:rFonts w:ascii="Times New Roman" w:eastAsia="Times New Roman" w:hAnsi="Times New Roman" w:cs="Times New Roman"/>
            <w:b/>
            <w:bCs/>
            <w:color w:val="1D1F22"/>
            <w:sz w:val="28"/>
            <w:szCs w:val="28"/>
            <w:bdr w:val="none" w:sz="0" w:space="0" w:color="auto" w:frame="1"/>
            <w:lang w:eastAsia="ru-RU"/>
          </w:rPr>
          <w:t>www.gosuslugi.ru</w:t>
        </w:r>
      </w:hyperlink>
      <w:r w:rsidRPr="002D3F9B">
        <w:rPr>
          <w:rFonts w:ascii="Times New Roman" w:eastAsia="Times New Roman" w:hAnsi="Times New Roman" w:cs="Times New Roman"/>
          <w:b/>
          <w:bCs/>
          <w:color w:val="1D1F22"/>
          <w:sz w:val="28"/>
          <w:szCs w:val="28"/>
          <w:bdr w:val="none" w:sz="0" w:space="0" w:color="auto" w:frame="1"/>
          <w:lang w:eastAsia="ru-RU"/>
        </w:rPr>
        <w:t>.</w:t>
      </w:r>
    </w:p>
    <w:p w:rsidR="00DD0F86" w:rsidRPr="002D3F9B" w:rsidRDefault="00DD0F86" w:rsidP="002D3F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4ED" w:rsidRPr="002D3F9B" w:rsidRDefault="000B34ED" w:rsidP="002D3F9B">
      <w:pPr>
        <w:shd w:val="clear" w:color="auto" w:fill="FFFFFF"/>
        <w:spacing w:after="300" w:line="36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</w:pPr>
      <w:r w:rsidRPr="002D3F9B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>Для записи на приём к врачу гражданину необходимо иметь:</w:t>
      </w:r>
      <w:r w:rsidRPr="002D3F9B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br/>
        <w:t>док</w:t>
      </w:r>
      <w:r w:rsidR="002D3F9B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 xml:space="preserve">умент, удостоверяющий личность; </w:t>
      </w:r>
      <w:r w:rsidRPr="002D3F9B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>полис обязательного медицинского страхования.</w:t>
      </w:r>
    </w:p>
    <w:p w:rsidR="000B34ED" w:rsidRPr="002D3F9B" w:rsidRDefault="000B34ED" w:rsidP="002D3F9B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</w:pPr>
      <w:r w:rsidRPr="002D3F9B">
        <w:rPr>
          <w:rFonts w:ascii="Times New Roman" w:eastAsia="Times New Roman" w:hAnsi="Times New Roman" w:cs="Times New Roman"/>
          <w:b/>
          <w:bCs/>
          <w:color w:val="1D1F22"/>
          <w:sz w:val="28"/>
          <w:szCs w:val="28"/>
          <w:bdr w:val="none" w:sz="0" w:space="0" w:color="auto" w:frame="1"/>
          <w:lang w:eastAsia="ru-RU"/>
        </w:rPr>
        <w:t>Предварительная запись на приём при личном обращении:</w:t>
      </w:r>
    </w:p>
    <w:p w:rsidR="002D3F9B" w:rsidRDefault="000B34ED" w:rsidP="002D3F9B">
      <w:pPr>
        <w:shd w:val="clear" w:color="auto" w:fill="FFFFFF"/>
        <w:spacing w:after="300" w:line="36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</w:pPr>
      <w:r w:rsidRPr="002D3F9B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>Гражданин при личном обращении в поликлинику предоставляет медицинскому регистратору документы, удостоверяющими личность пациента, необходимые для осуществления записи, называет специальность врача, к которому необходимо записаться.</w:t>
      </w:r>
    </w:p>
    <w:p w:rsidR="000B34ED" w:rsidRPr="002D3F9B" w:rsidRDefault="000B34ED" w:rsidP="002D3F9B">
      <w:pPr>
        <w:shd w:val="clear" w:color="auto" w:fill="FFFFFF"/>
        <w:spacing w:after="300" w:line="36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</w:pPr>
      <w:r w:rsidRPr="002D3F9B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>После прохождения процедуры проверки врачебного участка поликлиники, пациент выбирает время приёма к врачу с участием медицинского регистратора в соответствии с графиком приёма врачей.</w:t>
      </w:r>
      <w:r w:rsidRPr="002D3F9B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br/>
        <w:t>В день приёма за 5-10 минут до назначенного времени пациенту необходимо подойти к кабинету врача.</w:t>
      </w:r>
    </w:p>
    <w:p w:rsidR="000B34ED" w:rsidRPr="002D3F9B" w:rsidRDefault="000B34ED" w:rsidP="002D3F9B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</w:pPr>
      <w:r w:rsidRPr="002D3F9B">
        <w:rPr>
          <w:rFonts w:ascii="Times New Roman" w:eastAsia="Times New Roman" w:hAnsi="Times New Roman" w:cs="Times New Roman"/>
          <w:b/>
          <w:bCs/>
          <w:color w:val="1D1F22"/>
          <w:sz w:val="28"/>
          <w:szCs w:val="28"/>
          <w:bdr w:val="none" w:sz="0" w:space="0" w:color="auto" w:frame="1"/>
          <w:lang w:eastAsia="ru-RU"/>
        </w:rPr>
        <w:t>Запись на приём к врачу по телефону:</w:t>
      </w:r>
    </w:p>
    <w:p w:rsidR="002D3F9B" w:rsidRPr="002D3F9B" w:rsidRDefault="000B34ED" w:rsidP="002D3F9B">
      <w:pPr>
        <w:shd w:val="clear" w:color="auto" w:fill="FFFFFF"/>
        <w:spacing w:after="300" w:line="36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</w:pPr>
      <w:r w:rsidRPr="002D3F9B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 xml:space="preserve">При осуществлении записи на приём к врачу по телефону пациент выбирает время приёма к врачу при помощи медицинского регистратора в соответствии </w:t>
      </w:r>
      <w:r w:rsidR="002D3F9B" w:rsidRPr="002D3F9B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>с графиком приёма врачей.</w:t>
      </w:r>
    </w:p>
    <w:p w:rsidR="002D3F9B" w:rsidRDefault="000B34ED" w:rsidP="002D3F9B">
      <w:pPr>
        <w:shd w:val="clear" w:color="auto" w:fill="FFFFFF"/>
        <w:spacing w:after="300" w:line="36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</w:pPr>
      <w:r w:rsidRPr="002D3F9B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>Если запись осуществляется к участковым врачам, медицинский регистратор проверяет выбранный пациентом врачебный участок медицинской организации, после проверки осуществляет предварительную запись на приём к врачу.</w:t>
      </w:r>
    </w:p>
    <w:p w:rsidR="000B34ED" w:rsidRPr="002D3F9B" w:rsidRDefault="000B34ED" w:rsidP="002D3F9B">
      <w:pPr>
        <w:shd w:val="clear" w:color="auto" w:fill="FFFFFF"/>
        <w:spacing w:after="300" w:line="36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</w:pPr>
      <w:r w:rsidRPr="002D3F9B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 xml:space="preserve">В день приёма за 15-20 минут до назначенного времени пациенту необходимо обратиться в регистратуру в порядке очереди. Медицинскому регистратору </w:t>
      </w:r>
      <w:r w:rsidR="002D3F9B" w:rsidRPr="002D3F9B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>необходимо сверить</w:t>
      </w:r>
      <w:r w:rsidRPr="002D3F9B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 xml:space="preserve"> персональные данные пациента из базы </w:t>
      </w:r>
      <w:r w:rsidRPr="002D3F9B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lastRenderedPageBreak/>
        <w:t>данных с документами, удостоверяющими личность и выбранную медицинскую организацию, распечатать талон.</w:t>
      </w:r>
    </w:p>
    <w:p w:rsidR="000B34ED" w:rsidRPr="002D3F9B" w:rsidRDefault="000B34ED" w:rsidP="002D3F9B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</w:pPr>
      <w:r w:rsidRPr="002D3F9B">
        <w:rPr>
          <w:rFonts w:ascii="Times New Roman" w:eastAsia="Times New Roman" w:hAnsi="Times New Roman" w:cs="Times New Roman"/>
          <w:b/>
          <w:bCs/>
          <w:color w:val="1D1F22"/>
          <w:sz w:val="28"/>
          <w:szCs w:val="28"/>
          <w:bdr w:val="none" w:sz="0" w:space="0" w:color="auto" w:frame="1"/>
          <w:lang w:eastAsia="ru-RU"/>
        </w:rPr>
        <w:t>Запись на приём к врачу с использованием интернет технологий</w:t>
      </w:r>
    </w:p>
    <w:p w:rsidR="000B34ED" w:rsidRPr="002D3F9B" w:rsidRDefault="000B34ED" w:rsidP="002D3F9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</w:pPr>
      <w:r w:rsidRPr="002D3F9B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>Запись на прием к врачу в электронном виде осуществляется через Единый портал государственных услуг</w:t>
      </w:r>
      <w:r w:rsidRPr="002D3F9B">
        <w:rPr>
          <w:rFonts w:ascii="Times New Roman" w:eastAsia="Times New Roman" w:hAnsi="Times New Roman" w:cs="Times New Roman"/>
          <w:b/>
          <w:bCs/>
          <w:color w:val="1D1F22"/>
          <w:sz w:val="28"/>
          <w:szCs w:val="28"/>
          <w:bdr w:val="none" w:sz="0" w:space="0" w:color="auto" w:frame="1"/>
          <w:lang w:eastAsia="ru-RU"/>
        </w:rPr>
        <w:t> </w:t>
      </w:r>
      <w:hyperlink r:id="rId6" w:history="1">
        <w:r w:rsidRPr="002D3F9B">
          <w:rPr>
            <w:rFonts w:ascii="Times New Roman" w:eastAsia="Times New Roman" w:hAnsi="Times New Roman" w:cs="Times New Roman"/>
            <w:b/>
            <w:bCs/>
            <w:color w:val="1D1F22"/>
            <w:sz w:val="28"/>
            <w:szCs w:val="28"/>
            <w:bdr w:val="none" w:sz="0" w:space="0" w:color="auto" w:frame="1"/>
            <w:lang w:eastAsia="ru-RU"/>
          </w:rPr>
          <w:t>www.gosuslugi.ru</w:t>
        </w:r>
      </w:hyperlink>
    </w:p>
    <w:p w:rsidR="000B34ED" w:rsidRPr="000B34ED" w:rsidRDefault="000B34ED" w:rsidP="002D3F9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</w:pPr>
    </w:p>
    <w:p w:rsidR="000B34ED" w:rsidRPr="005D19C1" w:rsidRDefault="000B34ED" w:rsidP="002D3F9B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D1F22"/>
          <w:sz w:val="24"/>
          <w:szCs w:val="24"/>
          <w:lang w:eastAsia="ru-RU"/>
        </w:rPr>
      </w:pPr>
      <w:r w:rsidRPr="000B34ED">
        <w:rPr>
          <w:rFonts w:ascii="Times New Roman" w:hAnsi="Times New Roman" w:cs="Times New Roman"/>
          <w:color w:val="1D1F22"/>
          <w:sz w:val="24"/>
          <w:szCs w:val="24"/>
          <w:shd w:val="clear" w:color="auto" w:fill="FFFFFF"/>
        </w:rPr>
        <w:t>При осуществлении записи на приём к врачу пациент самостоятельно выбирает время приёма к врачу в соответст</w:t>
      </w:r>
      <w:bookmarkStart w:id="0" w:name="_GoBack"/>
      <w:bookmarkEnd w:id="0"/>
      <w:r w:rsidRPr="000B34ED">
        <w:rPr>
          <w:rFonts w:ascii="Times New Roman" w:hAnsi="Times New Roman" w:cs="Times New Roman"/>
          <w:color w:val="1D1F22"/>
          <w:sz w:val="24"/>
          <w:szCs w:val="24"/>
          <w:shd w:val="clear" w:color="auto" w:fill="FFFFFF"/>
        </w:rPr>
        <w:t>вии с графиком приёма врачей.</w:t>
      </w:r>
    </w:p>
    <w:sectPr w:rsidR="000B34ED" w:rsidRPr="005D1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51AC"/>
    <w:multiLevelType w:val="hybridMultilevel"/>
    <w:tmpl w:val="FB965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01146"/>
    <w:multiLevelType w:val="hybridMultilevel"/>
    <w:tmpl w:val="975AF88A"/>
    <w:lvl w:ilvl="0" w:tplc="208042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82155"/>
    <w:multiLevelType w:val="multilevel"/>
    <w:tmpl w:val="0898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B93556"/>
    <w:multiLevelType w:val="multilevel"/>
    <w:tmpl w:val="C184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5B08B5"/>
    <w:multiLevelType w:val="multilevel"/>
    <w:tmpl w:val="7996D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ED"/>
    <w:rsid w:val="000B34ED"/>
    <w:rsid w:val="002D3F9B"/>
    <w:rsid w:val="005D19C1"/>
    <w:rsid w:val="00D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6CDA2"/>
  <w15:docId w15:val="{1284F3F7-E6DA-461E-89B6-6F23A08C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34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4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34ED"/>
    <w:rPr>
      <w:b/>
      <w:bCs/>
    </w:rPr>
  </w:style>
  <w:style w:type="paragraph" w:styleId="a5">
    <w:name w:val="List Paragraph"/>
    <w:basedOn w:val="a"/>
    <w:uiPriority w:val="34"/>
    <w:qFormat/>
    <w:rsid w:val="000B3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КГБУЗ "Боготольская МБ"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КЭР - Григоренко О.С.</dc:creator>
  <cp:lastModifiedBy>Администратор - Немова Екатерина</cp:lastModifiedBy>
  <cp:revision>2</cp:revision>
  <dcterms:created xsi:type="dcterms:W3CDTF">2024-07-03T04:53:00Z</dcterms:created>
  <dcterms:modified xsi:type="dcterms:W3CDTF">2024-07-03T04:53:00Z</dcterms:modified>
</cp:coreProperties>
</file>